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238" w:rsidRDefault="005B6238" w:rsidP="005B623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获奖</w:t>
      </w:r>
      <w:r>
        <w:rPr>
          <w:rFonts w:ascii="仿宋_GB2312" w:eastAsia="仿宋_GB2312" w:hAnsi="华文仿宋"/>
          <w:sz w:val="32"/>
          <w:szCs w:val="32"/>
        </w:rPr>
        <w:t>列表</w:t>
      </w:r>
    </w:p>
    <w:tbl>
      <w:tblPr>
        <w:tblpPr w:leftFromText="180" w:rightFromText="180" w:vertAnchor="text" w:horzAnchor="page" w:tblpXSpec="center" w:tblpY="120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5612"/>
        <w:gridCol w:w="1119"/>
        <w:gridCol w:w="1349"/>
        <w:gridCol w:w="1134"/>
      </w:tblGrid>
      <w:tr w:rsidR="005B6238" w:rsidRPr="00A80EE5" w:rsidTr="006C7F84">
        <w:tc>
          <w:tcPr>
            <w:tcW w:w="9606" w:type="dxa"/>
            <w:gridSpan w:val="5"/>
            <w:shd w:val="clear" w:color="auto" w:fill="auto"/>
          </w:tcPr>
          <w:p w:rsidR="005B6238" w:rsidRPr="00A80EE5" w:rsidRDefault="005B6238" w:rsidP="006C7F84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DD6522">
              <w:rPr>
                <w:rFonts w:ascii="仿宋_GB2312" w:eastAsia="仿宋_GB2312" w:hAnsi="华文仿宋" w:hint="eastAsia"/>
                <w:sz w:val="28"/>
                <w:szCs w:val="28"/>
              </w:rPr>
              <w:t>第九届</w:t>
            </w:r>
            <w:r w:rsidRPr="00A80EE5">
              <w:rPr>
                <w:rFonts w:ascii="仿宋_GB2312" w:eastAsia="仿宋_GB2312" w:hAnsi="华文仿宋" w:hint="eastAsia"/>
                <w:sz w:val="28"/>
                <w:szCs w:val="28"/>
              </w:rPr>
              <w:t>“上汽教育杯”上海市高校学生科技创新作品展示评优活动</w:t>
            </w:r>
          </w:p>
        </w:tc>
      </w:tr>
      <w:tr w:rsidR="005B6238" w:rsidRPr="00A80EE5" w:rsidTr="006C7F84">
        <w:tc>
          <w:tcPr>
            <w:tcW w:w="392" w:type="dxa"/>
            <w:shd w:val="clear" w:color="auto" w:fill="auto"/>
          </w:tcPr>
          <w:p w:rsidR="005B6238" w:rsidRPr="00A80EE5" w:rsidRDefault="005B6238" w:rsidP="006C7F84">
            <w:pPr>
              <w:adjustRightInd w:val="0"/>
              <w:snapToGrid w:val="0"/>
              <w:spacing w:line="5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A80EE5"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5612" w:type="dxa"/>
            <w:shd w:val="clear" w:color="auto" w:fill="auto"/>
          </w:tcPr>
          <w:p w:rsidR="005B6238" w:rsidRPr="00A80EE5" w:rsidRDefault="005B6238" w:rsidP="006C7F84">
            <w:pPr>
              <w:adjustRightInd w:val="0"/>
              <w:snapToGrid w:val="0"/>
              <w:spacing w:line="5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A80EE5">
              <w:rPr>
                <w:rFonts w:ascii="仿宋_GB2312" w:eastAsia="仿宋_GB2312" w:hAnsi="宋体" w:hint="eastAsia"/>
                <w:sz w:val="28"/>
                <w:szCs w:val="28"/>
              </w:rPr>
              <w:t>穿戴式无线智能血压监护仪</w:t>
            </w:r>
          </w:p>
        </w:tc>
        <w:tc>
          <w:tcPr>
            <w:tcW w:w="1119" w:type="dxa"/>
            <w:shd w:val="clear" w:color="auto" w:fill="auto"/>
          </w:tcPr>
          <w:p w:rsidR="005B6238" w:rsidRPr="00A80EE5" w:rsidRDefault="005B6238" w:rsidP="006C7F84">
            <w:pPr>
              <w:adjustRightInd w:val="0"/>
              <w:snapToGrid w:val="0"/>
              <w:spacing w:line="5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A80EE5">
              <w:rPr>
                <w:rFonts w:ascii="仿宋_GB2312" w:eastAsia="仿宋_GB2312" w:hAnsi="宋体" w:hint="eastAsia"/>
                <w:sz w:val="28"/>
                <w:szCs w:val="28"/>
              </w:rPr>
              <w:t>李  萌</w:t>
            </w:r>
          </w:p>
        </w:tc>
        <w:tc>
          <w:tcPr>
            <w:tcW w:w="1349" w:type="dxa"/>
            <w:shd w:val="clear" w:color="auto" w:fill="auto"/>
          </w:tcPr>
          <w:p w:rsidR="005B6238" w:rsidRPr="00A80EE5" w:rsidRDefault="005B6238" w:rsidP="006C7F84">
            <w:pPr>
              <w:adjustRightInd w:val="0"/>
              <w:snapToGrid w:val="0"/>
              <w:spacing w:line="5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A80EE5">
              <w:rPr>
                <w:rFonts w:ascii="仿宋_GB2312" w:eastAsia="仿宋_GB2312" w:hAnsi="华文仿宋" w:hint="eastAsia"/>
                <w:sz w:val="28"/>
                <w:szCs w:val="28"/>
              </w:rPr>
              <w:t>电气学院</w:t>
            </w:r>
          </w:p>
        </w:tc>
        <w:tc>
          <w:tcPr>
            <w:tcW w:w="1134" w:type="dxa"/>
            <w:shd w:val="clear" w:color="auto" w:fill="auto"/>
          </w:tcPr>
          <w:p w:rsidR="005B6238" w:rsidRPr="00A80EE5" w:rsidRDefault="005B6238" w:rsidP="006C7F84">
            <w:pPr>
              <w:tabs>
                <w:tab w:val="left" w:pos="720"/>
              </w:tabs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A80EE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5B6238" w:rsidRPr="00A80EE5" w:rsidTr="006C7F84">
        <w:tc>
          <w:tcPr>
            <w:tcW w:w="392" w:type="dxa"/>
            <w:shd w:val="clear" w:color="auto" w:fill="auto"/>
          </w:tcPr>
          <w:p w:rsidR="005B6238" w:rsidRPr="00A80EE5" w:rsidRDefault="005B6238" w:rsidP="006C7F84">
            <w:pPr>
              <w:adjustRightInd w:val="0"/>
              <w:snapToGrid w:val="0"/>
              <w:spacing w:line="5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A80EE5"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5612" w:type="dxa"/>
            <w:shd w:val="clear" w:color="auto" w:fill="auto"/>
          </w:tcPr>
          <w:p w:rsidR="005B6238" w:rsidRPr="00A80EE5" w:rsidRDefault="005B6238" w:rsidP="006C7F84">
            <w:pPr>
              <w:adjustRightInd w:val="0"/>
              <w:snapToGrid w:val="0"/>
              <w:spacing w:line="5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A80EE5">
              <w:rPr>
                <w:rFonts w:ascii="仿宋_GB2312" w:eastAsia="仿宋_GB2312" w:hAnsi="宋体" w:hint="eastAsia"/>
                <w:sz w:val="28"/>
                <w:szCs w:val="28"/>
              </w:rPr>
              <w:t>便携式多功能户外高精度太阳能追踪充电器</w:t>
            </w:r>
          </w:p>
        </w:tc>
        <w:tc>
          <w:tcPr>
            <w:tcW w:w="1119" w:type="dxa"/>
            <w:shd w:val="clear" w:color="auto" w:fill="auto"/>
          </w:tcPr>
          <w:p w:rsidR="005B6238" w:rsidRPr="00A80EE5" w:rsidRDefault="005B6238" w:rsidP="006C7F84">
            <w:pPr>
              <w:adjustRightInd w:val="0"/>
              <w:snapToGrid w:val="0"/>
              <w:spacing w:line="5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A80EE5">
              <w:rPr>
                <w:rFonts w:ascii="仿宋_GB2312" w:eastAsia="仿宋_GB2312" w:hAnsi="宋体" w:hint="eastAsia"/>
                <w:sz w:val="28"/>
                <w:szCs w:val="28"/>
              </w:rPr>
              <w:t>郭兴洲</w:t>
            </w:r>
          </w:p>
        </w:tc>
        <w:tc>
          <w:tcPr>
            <w:tcW w:w="1349" w:type="dxa"/>
            <w:shd w:val="clear" w:color="auto" w:fill="auto"/>
          </w:tcPr>
          <w:p w:rsidR="005B6238" w:rsidRPr="00A80EE5" w:rsidRDefault="005B6238" w:rsidP="006C7F84">
            <w:pPr>
              <w:adjustRightInd w:val="0"/>
              <w:snapToGrid w:val="0"/>
              <w:spacing w:line="5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A80EE5">
              <w:rPr>
                <w:rFonts w:ascii="仿宋_GB2312" w:eastAsia="仿宋_GB2312" w:hAnsi="华文仿宋" w:hint="eastAsia"/>
                <w:sz w:val="28"/>
                <w:szCs w:val="28"/>
              </w:rPr>
              <w:t>汽车学院</w:t>
            </w:r>
          </w:p>
        </w:tc>
        <w:tc>
          <w:tcPr>
            <w:tcW w:w="1134" w:type="dxa"/>
            <w:shd w:val="clear" w:color="auto" w:fill="auto"/>
          </w:tcPr>
          <w:p w:rsidR="005B6238" w:rsidRPr="00A80EE5" w:rsidRDefault="005B6238" w:rsidP="006C7F84">
            <w:pPr>
              <w:adjustRightInd w:val="0"/>
              <w:snapToGrid w:val="0"/>
              <w:spacing w:line="5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A80EE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5B6238" w:rsidRPr="00A80EE5" w:rsidTr="006C7F84">
        <w:tc>
          <w:tcPr>
            <w:tcW w:w="392" w:type="dxa"/>
            <w:shd w:val="clear" w:color="auto" w:fill="auto"/>
          </w:tcPr>
          <w:p w:rsidR="005B6238" w:rsidRPr="00A80EE5" w:rsidRDefault="005B6238" w:rsidP="006C7F84">
            <w:pPr>
              <w:adjustRightInd w:val="0"/>
              <w:snapToGrid w:val="0"/>
              <w:spacing w:line="5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A80EE5">
              <w:rPr>
                <w:rFonts w:ascii="仿宋_GB2312" w:eastAsia="仿宋_GB2312" w:hAnsi="华文仿宋" w:hint="eastAsia"/>
                <w:sz w:val="28"/>
                <w:szCs w:val="28"/>
              </w:rPr>
              <w:t>3</w:t>
            </w:r>
          </w:p>
        </w:tc>
        <w:tc>
          <w:tcPr>
            <w:tcW w:w="5612" w:type="dxa"/>
            <w:shd w:val="clear" w:color="auto" w:fill="auto"/>
          </w:tcPr>
          <w:p w:rsidR="005B6238" w:rsidRPr="00A80EE5" w:rsidRDefault="005B6238" w:rsidP="006C7F84">
            <w:pPr>
              <w:tabs>
                <w:tab w:val="left" w:pos="2715"/>
              </w:tabs>
              <w:adjustRightInd w:val="0"/>
              <w:snapToGrid w:val="0"/>
              <w:spacing w:line="5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A80EE5">
              <w:rPr>
                <w:rFonts w:ascii="仿宋_GB2312" w:eastAsia="仿宋_GB2312" w:hAnsi="华文仿宋" w:hint="eastAsia"/>
                <w:sz w:val="28"/>
                <w:szCs w:val="28"/>
              </w:rPr>
              <w:t>电子垃圾回收及循环利用研究  ——基于上海市二十个城乡社区的调查分析</w:t>
            </w:r>
          </w:p>
        </w:tc>
        <w:tc>
          <w:tcPr>
            <w:tcW w:w="1119" w:type="dxa"/>
            <w:shd w:val="clear" w:color="auto" w:fill="auto"/>
          </w:tcPr>
          <w:p w:rsidR="005B6238" w:rsidRPr="00A80EE5" w:rsidRDefault="005B6238" w:rsidP="006C7F84">
            <w:pPr>
              <w:adjustRightInd w:val="0"/>
              <w:snapToGrid w:val="0"/>
              <w:spacing w:line="5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A80EE5">
              <w:rPr>
                <w:rFonts w:ascii="仿宋_GB2312" w:eastAsia="仿宋_GB2312" w:hAnsi="华文仿宋" w:hint="eastAsia"/>
                <w:sz w:val="28"/>
                <w:szCs w:val="28"/>
              </w:rPr>
              <w:t>巴豫婷</w:t>
            </w:r>
          </w:p>
        </w:tc>
        <w:tc>
          <w:tcPr>
            <w:tcW w:w="1349" w:type="dxa"/>
            <w:shd w:val="clear" w:color="auto" w:fill="auto"/>
          </w:tcPr>
          <w:p w:rsidR="005B6238" w:rsidRPr="00A80EE5" w:rsidRDefault="005B6238" w:rsidP="006C7F84">
            <w:pPr>
              <w:adjustRightInd w:val="0"/>
              <w:snapToGrid w:val="0"/>
              <w:spacing w:line="5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A80EE5">
              <w:rPr>
                <w:rFonts w:ascii="仿宋_GB2312" w:eastAsia="仿宋_GB2312" w:hAnsi="华文仿宋" w:hint="eastAsia"/>
                <w:sz w:val="28"/>
                <w:szCs w:val="28"/>
              </w:rPr>
              <w:t>社科学院</w:t>
            </w:r>
          </w:p>
        </w:tc>
        <w:tc>
          <w:tcPr>
            <w:tcW w:w="1134" w:type="dxa"/>
            <w:shd w:val="clear" w:color="auto" w:fill="auto"/>
          </w:tcPr>
          <w:p w:rsidR="005B6238" w:rsidRPr="00A80EE5" w:rsidRDefault="005B6238" w:rsidP="006C7F84">
            <w:pPr>
              <w:adjustRightInd w:val="0"/>
              <w:snapToGrid w:val="0"/>
              <w:spacing w:line="5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A80EE5">
              <w:rPr>
                <w:rFonts w:ascii="仿宋_GB2312" w:eastAsia="仿宋_GB2312" w:hAnsi="华文仿宋" w:hint="eastAsia"/>
                <w:sz w:val="28"/>
                <w:szCs w:val="28"/>
              </w:rPr>
              <w:t>三等奖</w:t>
            </w:r>
          </w:p>
        </w:tc>
      </w:tr>
      <w:tr w:rsidR="005B6238" w:rsidRPr="00A80EE5" w:rsidTr="006C7F84">
        <w:tc>
          <w:tcPr>
            <w:tcW w:w="392" w:type="dxa"/>
            <w:shd w:val="clear" w:color="auto" w:fill="auto"/>
          </w:tcPr>
          <w:p w:rsidR="005B6238" w:rsidRPr="00A80EE5" w:rsidRDefault="005B6238" w:rsidP="006C7F84">
            <w:pPr>
              <w:adjustRightInd w:val="0"/>
              <w:snapToGrid w:val="0"/>
              <w:spacing w:line="5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A80EE5">
              <w:rPr>
                <w:rFonts w:ascii="仿宋_GB2312" w:eastAsia="仿宋_GB2312" w:hAnsi="华文仿宋" w:hint="eastAsia"/>
                <w:sz w:val="28"/>
                <w:szCs w:val="28"/>
              </w:rPr>
              <w:t>4</w:t>
            </w:r>
          </w:p>
        </w:tc>
        <w:tc>
          <w:tcPr>
            <w:tcW w:w="5612" w:type="dxa"/>
            <w:shd w:val="clear" w:color="auto" w:fill="auto"/>
          </w:tcPr>
          <w:p w:rsidR="005B6238" w:rsidRPr="00A80EE5" w:rsidRDefault="005B6238" w:rsidP="006C7F84">
            <w:pPr>
              <w:adjustRightInd w:val="0"/>
              <w:snapToGrid w:val="0"/>
              <w:spacing w:line="5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A80EE5">
              <w:rPr>
                <w:rFonts w:ascii="仿宋_GB2312" w:eastAsia="仿宋_GB2312" w:hAnsi="华文仿宋" w:hint="eastAsia"/>
                <w:sz w:val="28"/>
                <w:szCs w:val="28"/>
              </w:rPr>
              <w:t>一种便携式户外小广告清理装置</w:t>
            </w:r>
          </w:p>
        </w:tc>
        <w:tc>
          <w:tcPr>
            <w:tcW w:w="1119" w:type="dxa"/>
            <w:shd w:val="clear" w:color="auto" w:fill="auto"/>
          </w:tcPr>
          <w:p w:rsidR="005B6238" w:rsidRPr="00A80EE5" w:rsidRDefault="005B6238" w:rsidP="006C7F84">
            <w:pPr>
              <w:adjustRightInd w:val="0"/>
              <w:snapToGrid w:val="0"/>
              <w:spacing w:line="5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A80EE5">
              <w:rPr>
                <w:rFonts w:ascii="仿宋_GB2312" w:eastAsia="仿宋_GB2312" w:hAnsi="华文仿宋" w:hint="eastAsia"/>
                <w:sz w:val="28"/>
                <w:szCs w:val="28"/>
              </w:rPr>
              <w:t>田培培</w:t>
            </w:r>
          </w:p>
        </w:tc>
        <w:tc>
          <w:tcPr>
            <w:tcW w:w="1349" w:type="dxa"/>
            <w:shd w:val="clear" w:color="auto" w:fill="auto"/>
          </w:tcPr>
          <w:p w:rsidR="005B6238" w:rsidRPr="00A80EE5" w:rsidRDefault="005B6238" w:rsidP="006C7F84">
            <w:pPr>
              <w:adjustRightInd w:val="0"/>
              <w:snapToGrid w:val="0"/>
              <w:spacing w:line="5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A80EE5">
              <w:rPr>
                <w:rFonts w:ascii="仿宋_GB2312" w:eastAsia="仿宋_GB2312" w:hAnsi="华文仿宋" w:hint="eastAsia"/>
                <w:sz w:val="28"/>
                <w:szCs w:val="28"/>
              </w:rPr>
              <w:t>机械学院</w:t>
            </w:r>
          </w:p>
        </w:tc>
        <w:tc>
          <w:tcPr>
            <w:tcW w:w="1134" w:type="dxa"/>
            <w:shd w:val="clear" w:color="auto" w:fill="auto"/>
          </w:tcPr>
          <w:p w:rsidR="005B6238" w:rsidRPr="00A80EE5" w:rsidRDefault="005B6238" w:rsidP="006C7F84">
            <w:pPr>
              <w:adjustRightInd w:val="0"/>
              <w:snapToGrid w:val="0"/>
              <w:spacing w:line="5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A80EE5">
              <w:rPr>
                <w:rFonts w:ascii="仿宋_GB2312" w:eastAsia="仿宋_GB2312" w:hAnsi="华文仿宋" w:hint="eastAsia"/>
                <w:sz w:val="28"/>
                <w:szCs w:val="28"/>
              </w:rPr>
              <w:t>优胜奖</w:t>
            </w:r>
          </w:p>
        </w:tc>
      </w:tr>
      <w:tr w:rsidR="005B6238" w:rsidRPr="00A80EE5" w:rsidTr="006C7F84">
        <w:tc>
          <w:tcPr>
            <w:tcW w:w="392" w:type="dxa"/>
            <w:shd w:val="clear" w:color="auto" w:fill="auto"/>
          </w:tcPr>
          <w:p w:rsidR="005B6238" w:rsidRPr="00A80EE5" w:rsidRDefault="005B6238" w:rsidP="006C7F84">
            <w:pPr>
              <w:adjustRightInd w:val="0"/>
              <w:snapToGrid w:val="0"/>
              <w:spacing w:line="5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A80EE5">
              <w:rPr>
                <w:rFonts w:ascii="仿宋_GB2312" w:eastAsia="仿宋_GB2312" w:hAnsi="华文仿宋" w:hint="eastAsia"/>
                <w:sz w:val="28"/>
                <w:szCs w:val="28"/>
              </w:rPr>
              <w:t>5</w:t>
            </w:r>
          </w:p>
        </w:tc>
        <w:tc>
          <w:tcPr>
            <w:tcW w:w="5612" w:type="dxa"/>
            <w:shd w:val="clear" w:color="auto" w:fill="auto"/>
          </w:tcPr>
          <w:p w:rsidR="005B6238" w:rsidRPr="00A80EE5" w:rsidRDefault="005B6238" w:rsidP="006C7F84">
            <w:pPr>
              <w:adjustRightInd w:val="0"/>
              <w:snapToGrid w:val="0"/>
              <w:spacing w:line="5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A80EE5">
              <w:rPr>
                <w:rFonts w:ascii="仿宋_GB2312" w:eastAsia="仿宋_GB2312" w:hAnsi="宋体" w:hint="eastAsia"/>
                <w:sz w:val="28"/>
                <w:szCs w:val="28"/>
              </w:rPr>
              <w:t>基于NFC近场通信的开关控制智能化装置</w:t>
            </w:r>
          </w:p>
        </w:tc>
        <w:tc>
          <w:tcPr>
            <w:tcW w:w="1119" w:type="dxa"/>
            <w:shd w:val="clear" w:color="auto" w:fill="auto"/>
          </w:tcPr>
          <w:p w:rsidR="005B6238" w:rsidRPr="00A80EE5" w:rsidRDefault="005B6238" w:rsidP="006C7F84">
            <w:pPr>
              <w:adjustRightInd w:val="0"/>
              <w:snapToGrid w:val="0"/>
              <w:spacing w:line="5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A80EE5">
              <w:rPr>
                <w:rFonts w:ascii="仿宋_GB2312" w:eastAsia="仿宋_GB2312" w:hAnsi="宋体" w:hint="eastAsia"/>
                <w:sz w:val="28"/>
                <w:szCs w:val="28"/>
              </w:rPr>
              <w:t>曹</w:t>
            </w:r>
            <w:proofErr w:type="gramStart"/>
            <w:r w:rsidRPr="00A80EE5">
              <w:rPr>
                <w:rFonts w:ascii="仿宋_GB2312" w:eastAsia="仿宋_GB2312" w:hAnsi="宋体" w:hint="eastAsia"/>
                <w:sz w:val="28"/>
                <w:szCs w:val="28"/>
              </w:rPr>
              <w:t>珈</w:t>
            </w:r>
            <w:proofErr w:type="gramEnd"/>
            <w:r w:rsidRPr="00A80EE5">
              <w:rPr>
                <w:rFonts w:ascii="仿宋_GB2312" w:eastAsia="仿宋_GB2312" w:hAnsi="宋体" w:hint="eastAsia"/>
                <w:sz w:val="28"/>
                <w:szCs w:val="28"/>
              </w:rPr>
              <w:t>培</w:t>
            </w:r>
          </w:p>
        </w:tc>
        <w:tc>
          <w:tcPr>
            <w:tcW w:w="1349" w:type="dxa"/>
            <w:shd w:val="clear" w:color="auto" w:fill="auto"/>
          </w:tcPr>
          <w:p w:rsidR="005B6238" w:rsidRPr="00A80EE5" w:rsidRDefault="005B6238" w:rsidP="006C7F84">
            <w:pPr>
              <w:adjustRightInd w:val="0"/>
              <w:snapToGrid w:val="0"/>
              <w:spacing w:line="5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A80EE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汽车学院</w:t>
            </w:r>
          </w:p>
        </w:tc>
        <w:tc>
          <w:tcPr>
            <w:tcW w:w="1134" w:type="dxa"/>
            <w:shd w:val="clear" w:color="auto" w:fill="auto"/>
          </w:tcPr>
          <w:p w:rsidR="005B6238" w:rsidRPr="00A80EE5" w:rsidRDefault="005B6238" w:rsidP="006C7F84">
            <w:pPr>
              <w:adjustRightInd w:val="0"/>
              <w:snapToGrid w:val="0"/>
              <w:spacing w:line="5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A80EE5">
              <w:rPr>
                <w:rFonts w:ascii="仿宋_GB2312" w:eastAsia="仿宋_GB2312" w:hAnsi="华文仿宋" w:hint="eastAsia"/>
                <w:sz w:val="28"/>
                <w:szCs w:val="28"/>
              </w:rPr>
              <w:t>优胜奖</w:t>
            </w:r>
          </w:p>
        </w:tc>
      </w:tr>
      <w:tr w:rsidR="005B6238" w:rsidRPr="00A80EE5" w:rsidTr="006C7F84">
        <w:tc>
          <w:tcPr>
            <w:tcW w:w="392" w:type="dxa"/>
            <w:shd w:val="clear" w:color="auto" w:fill="auto"/>
          </w:tcPr>
          <w:p w:rsidR="005B6238" w:rsidRPr="00A80EE5" w:rsidRDefault="005B6238" w:rsidP="006C7F84">
            <w:pPr>
              <w:adjustRightInd w:val="0"/>
              <w:snapToGrid w:val="0"/>
              <w:spacing w:line="5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A80EE5">
              <w:rPr>
                <w:rFonts w:ascii="仿宋_GB2312" w:eastAsia="仿宋_GB2312" w:hAnsi="华文仿宋" w:hint="eastAsia"/>
                <w:sz w:val="28"/>
                <w:szCs w:val="28"/>
              </w:rPr>
              <w:t>6</w:t>
            </w:r>
          </w:p>
        </w:tc>
        <w:tc>
          <w:tcPr>
            <w:tcW w:w="5612" w:type="dxa"/>
            <w:shd w:val="clear" w:color="auto" w:fill="auto"/>
          </w:tcPr>
          <w:p w:rsidR="005B6238" w:rsidRPr="00A80EE5" w:rsidRDefault="005B6238" w:rsidP="006C7F84">
            <w:pPr>
              <w:adjustRightInd w:val="0"/>
              <w:snapToGrid w:val="0"/>
              <w:spacing w:line="5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A80EE5">
              <w:rPr>
                <w:rFonts w:ascii="仿宋_GB2312" w:eastAsia="仿宋_GB2312" w:hAnsi="宋体" w:hint="eastAsia"/>
                <w:sz w:val="28"/>
                <w:szCs w:val="28"/>
              </w:rPr>
              <w:t>基于ARM-Cortex3单片机的快递包装机</w:t>
            </w:r>
          </w:p>
        </w:tc>
        <w:tc>
          <w:tcPr>
            <w:tcW w:w="1119" w:type="dxa"/>
            <w:shd w:val="clear" w:color="auto" w:fill="auto"/>
          </w:tcPr>
          <w:p w:rsidR="005B6238" w:rsidRPr="00A80EE5" w:rsidRDefault="005B6238" w:rsidP="006C7F84">
            <w:pPr>
              <w:adjustRightInd w:val="0"/>
              <w:snapToGrid w:val="0"/>
              <w:spacing w:line="5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A80EE5">
              <w:rPr>
                <w:rFonts w:ascii="仿宋_GB2312" w:eastAsia="仿宋_GB2312" w:hAnsi="宋体" w:hint="eastAsia"/>
                <w:sz w:val="28"/>
                <w:szCs w:val="28"/>
              </w:rPr>
              <w:t>曹</w:t>
            </w:r>
            <w:proofErr w:type="gramStart"/>
            <w:r w:rsidRPr="00A80EE5">
              <w:rPr>
                <w:rFonts w:ascii="仿宋_GB2312" w:eastAsia="仿宋_GB2312" w:hAnsi="宋体" w:hint="eastAsia"/>
                <w:sz w:val="28"/>
                <w:szCs w:val="28"/>
              </w:rPr>
              <w:t>珈</w:t>
            </w:r>
            <w:proofErr w:type="gramEnd"/>
            <w:r w:rsidRPr="00A80EE5">
              <w:rPr>
                <w:rFonts w:ascii="仿宋_GB2312" w:eastAsia="仿宋_GB2312" w:hAnsi="宋体" w:hint="eastAsia"/>
                <w:sz w:val="28"/>
                <w:szCs w:val="28"/>
              </w:rPr>
              <w:t>培</w:t>
            </w:r>
          </w:p>
        </w:tc>
        <w:tc>
          <w:tcPr>
            <w:tcW w:w="1349" w:type="dxa"/>
            <w:shd w:val="clear" w:color="auto" w:fill="auto"/>
          </w:tcPr>
          <w:p w:rsidR="005B6238" w:rsidRPr="00A80EE5" w:rsidRDefault="005B6238" w:rsidP="006C7F84">
            <w:pPr>
              <w:adjustRightInd w:val="0"/>
              <w:snapToGrid w:val="0"/>
              <w:spacing w:line="5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A80EE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汽车学院</w:t>
            </w:r>
          </w:p>
        </w:tc>
        <w:tc>
          <w:tcPr>
            <w:tcW w:w="1134" w:type="dxa"/>
            <w:shd w:val="clear" w:color="auto" w:fill="auto"/>
          </w:tcPr>
          <w:p w:rsidR="005B6238" w:rsidRPr="00A80EE5" w:rsidRDefault="005B6238" w:rsidP="006C7F84">
            <w:pPr>
              <w:adjustRightInd w:val="0"/>
              <w:snapToGrid w:val="0"/>
              <w:spacing w:line="5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A80EE5">
              <w:rPr>
                <w:rFonts w:ascii="仿宋_GB2312" w:eastAsia="仿宋_GB2312" w:hAnsi="华文仿宋" w:hint="eastAsia"/>
                <w:sz w:val="28"/>
                <w:szCs w:val="28"/>
              </w:rPr>
              <w:t>优胜奖</w:t>
            </w:r>
          </w:p>
        </w:tc>
      </w:tr>
      <w:tr w:rsidR="005B6238" w:rsidRPr="00A80EE5" w:rsidTr="006C7F84">
        <w:tc>
          <w:tcPr>
            <w:tcW w:w="392" w:type="dxa"/>
            <w:shd w:val="clear" w:color="auto" w:fill="auto"/>
          </w:tcPr>
          <w:p w:rsidR="005B6238" w:rsidRPr="00A80EE5" w:rsidRDefault="005B6238" w:rsidP="006C7F84">
            <w:pPr>
              <w:adjustRightInd w:val="0"/>
              <w:snapToGrid w:val="0"/>
              <w:spacing w:line="5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A80EE5">
              <w:rPr>
                <w:rFonts w:ascii="仿宋_GB2312" w:eastAsia="仿宋_GB2312" w:hAnsi="华文仿宋" w:hint="eastAsia"/>
                <w:sz w:val="28"/>
                <w:szCs w:val="28"/>
              </w:rPr>
              <w:t>7</w:t>
            </w:r>
          </w:p>
        </w:tc>
        <w:tc>
          <w:tcPr>
            <w:tcW w:w="5612" w:type="dxa"/>
            <w:shd w:val="clear" w:color="auto" w:fill="auto"/>
          </w:tcPr>
          <w:p w:rsidR="005B6238" w:rsidRPr="00A80EE5" w:rsidRDefault="005B6238" w:rsidP="006C7F84">
            <w:pPr>
              <w:tabs>
                <w:tab w:val="left" w:pos="2895"/>
              </w:tabs>
              <w:adjustRightInd w:val="0"/>
              <w:snapToGrid w:val="0"/>
              <w:spacing w:line="5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A80EE5">
              <w:rPr>
                <w:rFonts w:ascii="仿宋_GB2312" w:eastAsia="仿宋_GB2312" w:hAnsi="宋体" w:hint="eastAsia"/>
                <w:sz w:val="28"/>
                <w:szCs w:val="28"/>
              </w:rPr>
              <w:t>轨道交通站台环境监测系统</w:t>
            </w:r>
          </w:p>
        </w:tc>
        <w:tc>
          <w:tcPr>
            <w:tcW w:w="1119" w:type="dxa"/>
            <w:shd w:val="clear" w:color="auto" w:fill="auto"/>
          </w:tcPr>
          <w:p w:rsidR="005B6238" w:rsidRPr="00A80EE5" w:rsidRDefault="005B6238" w:rsidP="006C7F84">
            <w:pPr>
              <w:adjustRightInd w:val="0"/>
              <w:snapToGrid w:val="0"/>
              <w:spacing w:line="5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A80EE5">
              <w:rPr>
                <w:rFonts w:ascii="仿宋_GB2312" w:eastAsia="仿宋_GB2312" w:hAnsi="宋体" w:hint="eastAsia"/>
                <w:sz w:val="28"/>
                <w:szCs w:val="28"/>
              </w:rPr>
              <w:t>肖立明</w:t>
            </w:r>
          </w:p>
        </w:tc>
        <w:tc>
          <w:tcPr>
            <w:tcW w:w="1349" w:type="dxa"/>
            <w:shd w:val="clear" w:color="auto" w:fill="auto"/>
          </w:tcPr>
          <w:p w:rsidR="005B6238" w:rsidRPr="00A80EE5" w:rsidRDefault="005B6238" w:rsidP="006C7F84">
            <w:pPr>
              <w:adjustRightInd w:val="0"/>
              <w:snapToGrid w:val="0"/>
              <w:spacing w:line="5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A80EE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轨道学院</w:t>
            </w:r>
          </w:p>
        </w:tc>
        <w:tc>
          <w:tcPr>
            <w:tcW w:w="1134" w:type="dxa"/>
            <w:shd w:val="clear" w:color="auto" w:fill="auto"/>
          </w:tcPr>
          <w:p w:rsidR="005B6238" w:rsidRPr="00A80EE5" w:rsidRDefault="005B6238" w:rsidP="006C7F84">
            <w:pPr>
              <w:adjustRightInd w:val="0"/>
              <w:snapToGrid w:val="0"/>
              <w:spacing w:line="5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A80EE5">
              <w:rPr>
                <w:rFonts w:ascii="仿宋_GB2312" w:eastAsia="仿宋_GB2312" w:hAnsi="华文仿宋" w:hint="eastAsia"/>
                <w:sz w:val="28"/>
                <w:szCs w:val="28"/>
              </w:rPr>
              <w:t>优胜奖</w:t>
            </w:r>
          </w:p>
        </w:tc>
      </w:tr>
      <w:tr w:rsidR="005B6238" w:rsidRPr="00A80EE5" w:rsidTr="006C7F84">
        <w:tc>
          <w:tcPr>
            <w:tcW w:w="9606" w:type="dxa"/>
            <w:gridSpan w:val="5"/>
            <w:shd w:val="clear" w:color="auto" w:fill="auto"/>
          </w:tcPr>
          <w:p w:rsidR="005B6238" w:rsidRPr="00A80EE5" w:rsidRDefault="005B6238" w:rsidP="006C7F84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A80EE5">
              <w:rPr>
                <w:rFonts w:ascii="仿宋_GB2312" w:eastAsia="仿宋_GB2312" w:hAnsi="华文仿宋" w:hint="eastAsia"/>
                <w:sz w:val="28"/>
                <w:szCs w:val="28"/>
              </w:rPr>
              <w:t>第十四届陈嘉庚青少年发明奖（上海）</w:t>
            </w:r>
          </w:p>
        </w:tc>
      </w:tr>
      <w:tr w:rsidR="005B6238" w:rsidRPr="00A80EE5" w:rsidTr="006C7F84">
        <w:tc>
          <w:tcPr>
            <w:tcW w:w="392" w:type="dxa"/>
            <w:shd w:val="clear" w:color="auto" w:fill="auto"/>
          </w:tcPr>
          <w:p w:rsidR="005B6238" w:rsidRPr="00A80EE5" w:rsidRDefault="005B6238" w:rsidP="006C7F84">
            <w:pPr>
              <w:adjustRightInd w:val="0"/>
              <w:snapToGrid w:val="0"/>
              <w:spacing w:line="5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A80EE5"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5612" w:type="dxa"/>
            <w:shd w:val="clear" w:color="auto" w:fill="auto"/>
          </w:tcPr>
          <w:p w:rsidR="005B6238" w:rsidRPr="00A80EE5" w:rsidRDefault="005B6238" w:rsidP="006C7F84">
            <w:pPr>
              <w:adjustRightInd w:val="0"/>
              <w:snapToGrid w:val="0"/>
              <w:spacing w:line="5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5B62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户外便携式多功能高精度太阳能追踪充电器</w:t>
            </w:r>
          </w:p>
        </w:tc>
        <w:tc>
          <w:tcPr>
            <w:tcW w:w="1119" w:type="dxa"/>
            <w:shd w:val="clear" w:color="auto" w:fill="auto"/>
          </w:tcPr>
          <w:p w:rsidR="005B6238" w:rsidRPr="00A80EE5" w:rsidRDefault="005B6238" w:rsidP="006C7F84">
            <w:pPr>
              <w:adjustRightInd w:val="0"/>
              <w:snapToGrid w:val="0"/>
              <w:spacing w:line="5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A80EE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朱星宇</w:t>
            </w:r>
          </w:p>
        </w:tc>
        <w:tc>
          <w:tcPr>
            <w:tcW w:w="1349" w:type="dxa"/>
            <w:shd w:val="clear" w:color="auto" w:fill="auto"/>
          </w:tcPr>
          <w:p w:rsidR="005B6238" w:rsidRPr="00A80EE5" w:rsidRDefault="005B6238" w:rsidP="006C7F84">
            <w:pPr>
              <w:adjustRightInd w:val="0"/>
              <w:snapToGrid w:val="0"/>
              <w:spacing w:line="5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A80EE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机械学院</w:t>
            </w:r>
          </w:p>
        </w:tc>
        <w:tc>
          <w:tcPr>
            <w:tcW w:w="1134" w:type="dxa"/>
            <w:shd w:val="clear" w:color="auto" w:fill="auto"/>
          </w:tcPr>
          <w:p w:rsidR="005B6238" w:rsidRPr="00A80EE5" w:rsidRDefault="005B6238" w:rsidP="006C7F84">
            <w:pPr>
              <w:adjustRightInd w:val="0"/>
              <w:snapToGrid w:val="0"/>
              <w:spacing w:line="5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A80EE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5B6238" w:rsidRPr="00A80EE5" w:rsidTr="006C7F84">
        <w:tc>
          <w:tcPr>
            <w:tcW w:w="392" w:type="dxa"/>
            <w:shd w:val="clear" w:color="auto" w:fill="auto"/>
          </w:tcPr>
          <w:p w:rsidR="005B6238" w:rsidRPr="00A80EE5" w:rsidRDefault="005B6238" w:rsidP="006C7F84">
            <w:pPr>
              <w:adjustRightInd w:val="0"/>
              <w:snapToGrid w:val="0"/>
              <w:spacing w:line="5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A80EE5"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5612" w:type="dxa"/>
            <w:shd w:val="clear" w:color="auto" w:fill="auto"/>
          </w:tcPr>
          <w:p w:rsidR="005B6238" w:rsidRPr="00A80EE5" w:rsidRDefault="005B6238" w:rsidP="006C7F84">
            <w:pPr>
              <w:adjustRightInd w:val="0"/>
              <w:snapToGrid w:val="0"/>
              <w:spacing w:line="5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5B62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一种用于多功能摩擦磨损试验机的自动变载机构</w:t>
            </w:r>
          </w:p>
        </w:tc>
        <w:tc>
          <w:tcPr>
            <w:tcW w:w="1119" w:type="dxa"/>
            <w:shd w:val="clear" w:color="auto" w:fill="auto"/>
          </w:tcPr>
          <w:p w:rsidR="005B6238" w:rsidRPr="00A80EE5" w:rsidRDefault="005B6238" w:rsidP="006C7F84">
            <w:pPr>
              <w:adjustRightInd w:val="0"/>
              <w:snapToGrid w:val="0"/>
              <w:spacing w:line="5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A80EE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郭兴洲</w:t>
            </w:r>
          </w:p>
        </w:tc>
        <w:tc>
          <w:tcPr>
            <w:tcW w:w="1349" w:type="dxa"/>
            <w:shd w:val="clear" w:color="auto" w:fill="auto"/>
          </w:tcPr>
          <w:p w:rsidR="005B6238" w:rsidRPr="00A80EE5" w:rsidRDefault="005B6238" w:rsidP="006C7F84">
            <w:pPr>
              <w:adjustRightInd w:val="0"/>
              <w:snapToGrid w:val="0"/>
              <w:spacing w:line="5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A80EE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汽车学院</w:t>
            </w:r>
          </w:p>
        </w:tc>
        <w:tc>
          <w:tcPr>
            <w:tcW w:w="1134" w:type="dxa"/>
            <w:shd w:val="clear" w:color="auto" w:fill="auto"/>
          </w:tcPr>
          <w:p w:rsidR="005B6238" w:rsidRPr="00A80EE5" w:rsidRDefault="005B6238" w:rsidP="006C7F84">
            <w:pPr>
              <w:adjustRightInd w:val="0"/>
              <w:snapToGrid w:val="0"/>
              <w:spacing w:line="5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A80EE5">
              <w:rPr>
                <w:rFonts w:ascii="仿宋_GB2312" w:eastAsia="仿宋_GB2312" w:hAnsi="华文仿宋" w:hint="eastAsia"/>
                <w:sz w:val="28"/>
                <w:szCs w:val="28"/>
              </w:rPr>
              <w:t>三等奖</w:t>
            </w:r>
          </w:p>
        </w:tc>
      </w:tr>
      <w:tr w:rsidR="005B6238" w:rsidRPr="00A80EE5" w:rsidTr="006C7F84">
        <w:tc>
          <w:tcPr>
            <w:tcW w:w="392" w:type="dxa"/>
            <w:shd w:val="clear" w:color="auto" w:fill="auto"/>
          </w:tcPr>
          <w:p w:rsidR="005B6238" w:rsidRPr="00A80EE5" w:rsidRDefault="005B6238" w:rsidP="006C7F84">
            <w:pPr>
              <w:adjustRightInd w:val="0"/>
              <w:snapToGrid w:val="0"/>
              <w:spacing w:line="5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A80EE5">
              <w:rPr>
                <w:rFonts w:ascii="仿宋_GB2312" w:eastAsia="仿宋_GB2312" w:hAnsi="华文仿宋" w:hint="eastAsia"/>
                <w:sz w:val="28"/>
                <w:szCs w:val="28"/>
              </w:rPr>
              <w:t>3</w:t>
            </w:r>
          </w:p>
        </w:tc>
        <w:tc>
          <w:tcPr>
            <w:tcW w:w="5612" w:type="dxa"/>
            <w:shd w:val="clear" w:color="auto" w:fill="auto"/>
          </w:tcPr>
          <w:p w:rsidR="005B6238" w:rsidRPr="00A80EE5" w:rsidRDefault="005B6238" w:rsidP="006C7F84">
            <w:pPr>
              <w:adjustRightInd w:val="0"/>
              <w:snapToGrid w:val="0"/>
              <w:spacing w:line="5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A80EE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一种基于STM32单片机的快递包装机</w:t>
            </w:r>
          </w:p>
        </w:tc>
        <w:tc>
          <w:tcPr>
            <w:tcW w:w="1119" w:type="dxa"/>
            <w:shd w:val="clear" w:color="auto" w:fill="auto"/>
          </w:tcPr>
          <w:p w:rsidR="005B6238" w:rsidRPr="00A80EE5" w:rsidRDefault="005B6238" w:rsidP="006C7F84">
            <w:pPr>
              <w:adjustRightInd w:val="0"/>
              <w:snapToGrid w:val="0"/>
              <w:spacing w:line="5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A80EE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曹</w:t>
            </w:r>
            <w:proofErr w:type="gramStart"/>
            <w:r w:rsidRPr="00A80EE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珈</w:t>
            </w:r>
            <w:proofErr w:type="gramEnd"/>
            <w:r w:rsidRPr="00A80EE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培</w:t>
            </w:r>
          </w:p>
        </w:tc>
        <w:tc>
          <w:tcPr>
            <w:tcW w:w="1349" w:type="dxa"/>
            <w:shd w:val="clear" w:color="auto" w:fill="auto"/>
          </w:tcPr>
          <w:p w:rsidR="005B6238" w:rsidRPr="00A80EE5" w:rsidRDefault="005B6238" w:rsidP="006C7F84">
            <w:pPr>
              <w:adjustRightInd w:val="0"/>
              <w:snapToGrid w:val="0"/>
              <w:spacing w:line="5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A80EE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汽车学院</w:t>
            </w:r>
          </w:p>
        </w:tc>
        <w:tc>
          <w:tcPr>
            <w:tcW w:w="1134" w:type="dxa"/>
            <w:shd w:val="clear" w:color="auto" w:fill="auto"/>
          </w:tcPr>
          <w:p w:rsidR="005B6238" w:rsidRPr="00A80EE5" w:rsidRDefault="005B6238" w:rsidP="006C7F84">
            <w:pPr>
              <w:adjustRightInd w:val="0"/>
              <w:snapToGrid w:val="0"/>
              <w:spacing w:line="5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A80EE5">
              <w:rPr>
                <w:rFonts w:ascii="仿宋_GB2312" w:eastAsia="仿宋_GB2312" w:hAnsi="华文仿宋" w:hint="eastAsia"/>
                <w:sz w:val="28"/>
                <w:szCs w:val="28"/>
              </w:rPr>
              <w:t>鼓励奖</w:t>
            </w:r>
          </w:p>
        </w:tc>
      </w:tr>
    </w:tbl>
    <w:p w:rsidR="002A3F48" w:rsidRDefault="002A3F48" w:rsidP="005B6238"/>
    <w:sectPr w:rsidR="002A3F48" w:rsidSect="00064277">
      <w:pgSz w:w="11906" w:h="16838"/>
      <w:pgMar w:top="2041" w:right="1531" w:bottom="2098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6238"/>
    <w:rsid w:val="002A3F48"/>
    <w:rsid w:val="005B6238"/>
    <w:rsid w:val="00B1213F"/>
    <w:rsid w:val="00C6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38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宋婵珺</dc:creator>
  <cp:lastModifiedBy>宋婵珺</cp:lastModifiedBy>
  <cp:revision>1</cp:revision>
  <dcterms:created xsi:type="dcterms:W3CDTF">2016-07-05T03:54:00Z</dcterms:created>
  <dcterms:modified xsi:type="dcterms:W3CDTF">2016-07-05T03:55:00Z</dcterms:modified>
</cp:coreProperties>
</file>