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aps w:val="0"/>
                <w:color w:val="004E82"/>
                <w:spacing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004E82"/>
                <w:spacing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【迎新季】学校举行“强国有我，扬帆启程”2021级迎新晚会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" w:hRule="atLeast"/>
        </w:trPr>
        <w:tc>
          <w:tcPr>
            <w:tcW w:w="0" w:type="auto"/>
            <w:shd w:val="clear" w:color="auto" w:fill="CCCCCC"/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8"/>
                <w:szCs w:val="18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W w:w="5000" w:type="pct"/>
        <w:tblInd w:w="0" w:type="dxa"/>
        <w:tblBorders>
          <w:top w:val="single" w:color="ECECEC" w:sz="6" w:space="0"/>
          <w:left w:val="none" w:color="auto" w:sz="0" w:space="0"/>
          <w:bottom w:val="single" w:color="ECECEC" w:sz="6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Borders>
            <w:top w:val="single" w:color="ECECEC" w:sz="6" w:space="0"/>
            <w:left w:val="none" w:color="auto" w:sz="0" w:space="0"/>
            <w:bottom w:val="single" w:color="ECECEC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center"/>
              <w:rPr>
                <w:color w:val="676767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676767"/>
                <w:spacing w:val="0"/>
                <w:sz w:val="18"/>
                <w:szCs w:val="18"/>
                <w:bdr w:val="none" w:color="auto" w:sz="0" w:space="0"/>
              </w:rPr>
              <w:t>作者： 闵丹     摄影： 赵桐     来源： 团委     时间： 2021-09-29     点击数： 186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 w:firstLine="480"/>
              <w:jc w:val="both"/>
              <w:rPr>
                <w:color w:val="333333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9月27日晚，“强国有我，扬帆启程”2021年上海工程技术大学迎新晚会在学校东体育场举行。校党委副书记、副校长朱晓青，部分职能部门、二级学院负责人，2021级全体新生欢聚一堂，共同观看演出。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 w:firstLine="480"/>
              <w:jc w:val="both"/>
              <w:rPr>
                <w:color w:val="333333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晚会由“奋进旋律”和“青春向党”两个篇章组成。晚会在开场视频《程园艺起来》、管乐合奏《歌唱祖国》《我和我的祖国》中正式拉开序幕，全场程园青年的青春热血被点燃。今年是中国共产党成立100周年，舞龙表演《腾飞中国龙》、跆拳道表演《程龙腾飞》、舞蹈《攀峰》、朗诵《不负心中信仰，勇赴时代之约》带领2021级新生们回眸百年风雨历程，感悟伟大建党精神，唯有循着目标，在攀登知识高峰中追求卓越，在肩负时代重任时行胜于言，方能不负时代、不负韶华。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9"/>
                <w:szCs w:val="19"/>
                <w:bdr w:val="single" w:color="DDDDDD" w:sz="6" w:space="0"/>
              </w:rPr>
              <w:drawing>
                <wp:inline distT="0" distB="0" distL="114300" distR="114300">
                  <wp:extent cx="5534025" cy="3771900"/>
                  <wp:effectExtent l="0" t="0" r="9525" b="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 w:firstLine="480"/>
              <w:jc w:val="both"/>
              <w:rPr>
                <w:color w:val="333333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情景短剧《没有共产党就没有新中国》将晚会带入第二篇章“青春向党”。历史川流不息，红色精神代代相传，以情景短剧《没有共产党就没有新中国》弘扬光荣传统、赓续红色血脉。无伴奏合唱《夜空中最亮的星》及师生合唱原创曲目《仰望》展现了一代代工程大人仰望星空，脚踏实地，以优质的学术论文、深刻的调研报告、卓越的赛事表现等在创新创业、社会实践等舞台上发出“强国有我”的时代强音。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9"/>
                <w:szCs w:val="19"/>
                <w:bdr w:val="single" w:color="DDDDDD" w:sz="6" w:space="0"/>
              </w:rPr>
              <w:drawing>
                <wp:inline distT="0" distB="0" distL="114300" distR="114300">
                  <wp:extent cx="5543550" cy="1933575"/>
                  <wp:effectExtent l="0" t="0" r="0" b="9525"/>
                  <wp:docPr id="3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 w:firstLine="480"/>
              <w:jc w:val="both"/>
              <w:rPr>
                <w:color w:val="333333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未来属于青年，希望寄予青年。程园青年怀揣着中国梦，脚踏实地，开启自己的求学问道之路，砥砺前行。强国有我，扬帆启程，程园青年从“上海最美校园”工程大再出发，不忘初心，砥砺前行，与祖国同心，与时代共鸣，与梦想同行，做有志气、有骨气、有底气的新时代中国青年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9"/>
                <w:szCs w:val="19"/>
                <w:bdr w:val="single" w:color="DDDDDD" w:sz="6" w:space="0"/>
              </w:rPr>
              <w:drawing>
                <wp:inline distT="0" distB="0" distL="114300" distR="114300">
                  <wp:extent cx="5238750" cy="3495675"/>
                  <wp:effectExtent l="0" t="0" r="0" b="9525"/>
                  <wp:docPr id="2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349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E0MzU2MmU0YWIzYmFkZTAzNmQ0YzE4NzdmNjkxMjQifQ=="/>
  </w:docVars>
  <w:rsids>
    <w:rsidRoot w:val="00000000"/>
    <w:rsid w:val="33D70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2022-08-09T04:51:07Z</dcterms:created>
  <dc:creator>63056</dc:creator>
  <cp:lastModifiedBy>静</cp:lastModifiedBy>
  <dcterms:modified xsi:type="dcterms:W3CDTF">2022-08-09T04:51:21Z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2052-11.1.0.12116</vt:lpwstr>
  </property>
  <property fmtid="{D5CDD505-2E9C-101B-9397-08002B2CF9AE}" pid="3" name="ICV">
    <vt:lpwstr>099508AF93EA4B12814F0243D1D0D244</vt:lpwstr>
  </property>
</Properties>
</file>