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4" w:rsidRPr="00533C34" w:rsidRDefault="00533C34" w:rsidP="00533C34">
      <w:pPr>
        <w:jc w:val="center"/>
        <w:rPr>
          <w:rFonts w:ascii="Calibri" w:eastAsia="宋体" w:hAnsi="Calibri" w:cs="Times New Roman"/>
          <w:b/>
          <w:sz w:val="24"/>
          <w:szCs w:val="24"/>
        </w:rPr>
      </w:pPr>
      <w:r w:rsidRPr="00533C34">
        <w:rPr>
          <w:rFonts w:ascii="Calibri" w:eastAsia="宋体" w:hAnsi="Calibri" w:cs="Times New Roman" w:hint="eastAsia"/>
          <w:b/>
          <w:sz w:val="30"/>
          <w:szCs w:val="30"/>
        </w:rPr>
        <w:t>外国语学院教师参加语言学与二语习得研究高层论坛</w:t>
      </w:r>
      <w:r w:rsidR="0088549E">
        <w:rPr>
          <w:rFonts w:ascii="Calibri" w:eastAsia="宋体" w:hAnsi="Calibri" w:cs="Times New Roman" w:hint="eastAsia"/>
          <w:b/>
          <w:sz w:val="30"/>
          <w:szCs w:val="30"/>
        </w:rPr>
        <w:t xml:space="preserve"> </w:t>
      </w:r>
    </w:p>
    <w:p w:rsidR="002C1253" w:rsidRDefault="00C27DA1" w:rsidP="00C27DA1">
      <w:pPr>
        <w:adjustRightInd w:val="0"/>
        <w:snapToGrid w:val="0"/>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外国语学院 王璐璐</w:t>
      </w:r>
    </w:p>
    <w:p w:rsidR="0090470B" w:rsidRDefault="00996FEF" w:rsidP="0090470B">
      <w:pPr>
        <w:adjustRightInd w:val="0"/>
        <w:snapToGrid w:val="0"/>
        <w:spacing w:line="360" w:lineRule="auto"/>
        <w:ind w:firstLineChars="200" w:firstLine="480"/>
        <w:rPr>
          <w:rFonts w:asciiTheme="minorEastAsia" w:hAnsiTheme="minorEastAsia"/>
          <w:sz w:val="24"/>
          <w:szCs w:val="24"/>
        </w:rPr>
      </w:pPr>
      <w:r w:rsidRPr="00996FEF">
        <w:rPr>
          <w:rFonts w:asciiTheme="minorEastAsia" w:hAnsiTheme="minorEastAsia" w:hint="eastAsia"/>
          <w:sz w:val="24"/>
          <w:szCs w:val="24"/>
        </w:rPr>
        <w:t>10月25日-27</w:t>
      </w:r>
      <w:r>
        <w:rPr>
          <w:rFonts w:asciiTheme="minorEastAsia" w:hAnsiTheme="minorEastAsia" w:hint="eastAsia"/>
          <w:sz w:val="24"/>
          <w:szCs w:val="24"/>
        </w:rPr>
        <w:t>日，全国语言学与二语习得研究高层论坛在武汉科技大学</w:t>
      </w:r>
      <w:r w:rsidR="00707FC3">
        <w:rPr>
          <w:rFonts w:asciiTheme="minorEastAsia" w:hAnsiTheme="minorEastAsia" w:hint="eastAsia"/>
          <w:sz w:val="24"/>
          <w:szCs w:val="24"/>
        </w:rPr>
        <w:t>青山校区隆重</w:t>
      </w:r>
      <w:r w:rsidRPr="00996FEF">
        <w:rPr>
          <w:rFonts w:asciiTheme="minorEastAsia" w:hAnsiTheme="minorEastAsia" w:hint="eastAsia"/>
          <w:sz w:val="24"/>
          <w:szCs w:val="24"/>
        </w:rPr>
        <w:t>举</w:t>
      </w:r>
      <w:r w:rsidR="00707FC3">
        <w:rPr>
          <w:rFonts w:asciiTheme="minorEastAsia" w:hAnsiTheme="minorEastAsia" w:hint="eastAsia"/>
          <w:sz w:val="24"/>
          <w:szCs w:val="24"/>
        </w:rPr>
        <w:t>行</w:t>
      </w:r>
      <w:r w:rsidR="005D0127">
        <w:rPr>
          <w:rFonts w:asciiTheme="minorEastAsia" w:hAnsiTheme="minorEastAsia" w:hint="eastAsia"/>
          <w:sz w:val="24"/>
          <w:szCs w:val="24"/>
        </w:rPr>
        <w:t>。来自美国宾夕法尼亚州立大学</w:t>
      </w:r>
      <w:r w:rsidR="005D0127">
        <w:rPr>
          <w:rFonts w:ascii="仿宋" w:eastAsia="仿宋" w:hAnsi="仿宋" w:hint="eastAsia"/>
          <w:sz w:val="24"/>
          <w:szCs w:val="24"/>
        </w:rPr>
        <w:t>、</w:t>
      </w:r>
      <w:r w:rsidR="005D0127" w:rsidRPr="005D0127">
        <w:rPr>
          <w:rFonts w:asciiTheme="minorEastAsia" w:hAnsiTheme="minorEastAsia" w:hint="eastAsia"/>
          <w:sz w:val="24"/>
          <w:szCs w:val="24"/>
        </w:rPr>
        <w:t>北京外国语大学</w:t>
      </w:r>
      <w:r w:rsidR="005D0127">
        <w:rPr>
          <w:rFonts w:ascii="仿宋" w:eastAsia="仿宋" w:hAnsi="仿宋" w:hint="eastAsia"/>
          <w:sz w:val="24"/>
          <w:szCs w:val="24"/>
        </w:rPr>
        <w:t>、</w:t>
      </w:r>
      <w:r w:rsidR="005D0127" w:rsidRPr="005D0127">
        <w:rPr>
          <w:rFonts w:asciiTheme="minorEastAsia" w:hAnsiTheme="minorEastAsia" w:hint="eastAsia"/>
          <w:sz w:val="24"/>
          <w:szCs w:val="24"/>
        </w:rPr>
        <w:t>上海交通大学、</w:t>
      </w:r>
      <w:r w:rsidR="005D0127">
        <w:rPr>
          <w:rFonts w:asciiTheme="minorEastAsia" w:hAnsiTheme="minorEastAsia" w:hint="eastAsia"/>
          <w:sz w:val="24"/>
          <w:szCs w:val="24"/>
        </w:rPr>
        <w:t>中国对外经济贸易大学、华中科技大学</w:t>
      </w:r>
      <w:r w:rsidRPr="00996FEF">
        <w:rPr>
          <w:rFonts w:asciiTheme="minorEastAsia" w:hAnsiTheme="minorEastAsia" w:hint="eastAsia"/>
          <w:sz w:val="24"/>
          <w:szCs w:val="24"/>
        </w:rPr>
        <w:t>等55所高校的160</w:t>
      </w:r>
      <w:bookmarkStart w:id="0" w:name="_GoBack"/>
      <w:bookmarkEnd w:id="0"/>
      <w:r w:rsidRPr="00996FEF">
        <w:rPr>
          <w:rFonts w:asciiTheme="minorEastAsia" w:hAnsiTheme="minorEastAsia" w:hint="eastAsia"/>
          <w:sz w:val="24"/>
          <w:szCs w:val="24"/>
        </w:rPr>
        <w:t>多名专家学者、研究生参加此次论坛。</w:t>
      </w:r>
      <w:r w:rsidR="006E6148" w:rsidRPr="006E6148">
        <w:rPr>
          <w:rFonts w:asciiTheme="minorEastAsia" w:hAnsiTheme="minorEastAsia" w:hint="eastAsia"/>
          <w:sz w:val="24"/>
          <w:szCs w:val="24"/>
        </w:rPr>
        <w:t>我校外国语学院教师王璐璐博士受邀参加了大会，并</w:t>
      </w:r>
      <w:r w:rsidR="009B0711">
        <w:rPr>
          <w:rFonts w:asciiTheme="minorEastAsia" w:hAnsiTheme="minorEastAsia" w:hint="eastAsia"/>
          <w:sz w:val="24"/>
          <w:szCs w:val="24"/>
        </w:rPr>
        <w:t>宣读</w:t>
      </w:r>
      <w:r w:rsidR="006E6148" w:rsidRPr="006E6148">
        <w:rPr>
          <w:rFonts w:asciiTheme="minorEastAsia" w:hAnsiTheme="minorEastAsia" w:hint="eastAsia"/>
          <w:sz w:val="24"/>
          <w:szCs w:val="24"/>
        </w:rPr>
        <w:t>论文</w:t>
      </w:r>
      <w:r w:rsidR="009B0711">
        <w:rPr>
          <w:rFonts w:asciiTheme="minorEastAsia" w:hAnsiTheme="minorEastAsia" w:hint="eastAsia"/>
          <w:sz w:val="24"/>
          <w:szCs w:val="24"/>
        </w:rPr>
        <w:t>《</w:t>
      </w:r>
      <w:r w:rsidR="00123BEB">
        <w:rPr>
          <w:rFonts w:asciiTheme="minorEastAsia" w:hAnsiTheme="minorEastAsia" w:hint="eastAsia"/>
          <w:sz w:val="24"/>
          <w:szCs w:val="24"/>
        </w:rPr>
        <w:t>社会文化视角下的课堂二语写作反馈研究》</w:t>
      </w:r>
      <w:r w:rsidR="006E6148" w:rsidRPr="006E6148">
        <w:rPr>
          <w:rFonts w:asciiTheme="minorEastAsia" w:hAnsiTheme="minorEastAsia" w:hint="eastAsia"/>
          <w:sz w:val="24"/>
          <w:szCs w:val="24"/>
        </w:rPr>
        <w:t>，分享了反馈在学术写作中的作用机制</w:t>
      </w:r>
      <w:r w:rsidR="005A4457">
        <w:rPr>
          <w:rFonts w:ascii="仿宋" w:eastAsia="仿宋" w:hAnsi="仿宋" w:hint="eastAsia"/>
          <w:sz w:val="24"/>
          <w:szCs w:val="24"/>
        </w:rPr>
        <w:t>、</w:t>
      </w:r>
      <w:r w:rsidR="005A4457">
        <w:rPr>
          <w:rFonts w:asciiTheme="minorEastAsia" w:hAnsiTheme="minorEastAsia" w:hint="eastAsia"/>
          <w:sz w:val="24"/>
          <w:szCs w:val="24"/>
        </w:rPr>
        <w:t>影响因素等研究成果</w:t>
      </w:r>
      <w:r w:rsidR="006E6148" w:rsidRPr="006E6148">
        <w:rPr>
          <w:rFonts w:asciiTheme="minorEastAsia" w:hAnsiTheme="minorEastAsia" w:hint="eastAsia"/>
          <w:sz w:val="24"/>
          <w:szCs w:val="24"/>
        </w:rPr>
        <w:t>。</w:t>
      </w:r>
    </w:p>
    <w:p w:rsidR="009300B0" w:rsidRDefault="009300B0" w:rsidP="009300B0">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noProof/>
          <w:sz w:val="24"/>
          <w:szCs w:val="24"/>
        </w:rPr>
        <w:drawing>
          <wp:inline distT="0" distB="0" distL="0" distR="0">
            <wp:extent cx="5274310" cy="3955733"/>
            <wp:effectExtent l="0" t="0" r="2540" b="6985"/>
            <wp:docPr id="3" name="图片 3" descr="E:\360MoveData\Users\lenovo\Desktop\武汉会议\新建文件夹\IMG_5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60MoveData\Users\lenovo\Desktop\武汉会议\新建文件夹\IMG_56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342A48" w:rsidRDefault="00342A48" w:rsidP="00FE7A74">
      <w:pPr>
        <w:adjustRightInd w:val="0"/>
        <w:snapToGrid w:val="0"/>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（王老师与</w:t>
      </w:r>
      <w:proofErr w:type="spellStart"/>
      <w:r>
        <w:rPr>
          <w:rFonts w:asciiTheme="minorEastAsia" w:hAnsiTheme="minorEastAsia" w:hint="eastAsia"/>
          <w:sz w:val="24"/>
          <w:szCs w:val="24"/>
        </w:rPr>
        <w:t>Lantolf</w:t>
      </w:r>
      <w:proofErr w:type="spellEnd"/>
      <w:r w:rsidR="00FE7A74">
        <w:rPr>
          <w:rFonts w:asciiTheme="minorEastAsia" w:hAnsiTheme="minorEastAsia" w:hint="eastAsia"/>
          <w:sz w:val="24"/>
          <w:szCs w:val="24"/>
        </w:rPr>
        <w:t xml:space="preserve"> 教授和</w:t>
      </w:r>
      <w:r w:rsidR="00FE7A74" w:rsidRPr="00FE7A74">
        <w:rPr>
          <w:rFonts w:asciiTheme="minorEastAsia" w:hAnsiTheme="minorEastAsia" w:hint="eastAsia"/>
          <w:sz w:val="24"/>
          <w:szCs w:val="24"/>
        </w:rPr>
        <w:t>徐锦芬教授</w:t>
      </w:r>
      <w:r w:rsidR="00FE7A74">
        <w:rPr>
          <w:rFonts w:asciiTheme="minorEastAsia" w:hAnsiTheme="minorEastAsia" w:hint="eastAsia"/>
          <w:sz w:val="24"/>
          <w:szCs w:val="24"/>
        </w:rPr>
        <w:t>合影留念</w:t>
      </w:r>
      <w:r>
        <w:rPr>
          <w:rFonts w:asciiTheme="minorEastAsia" w:hAnsiTheme="minorEastAsia" w:hint="eastAsia"/>
          <w:sz w:val="24"/>
          <w:szCs w:val="24"/>
        </w:rPr>
        <w:t>）</w:t>
      </w:r>
    </w:p>
    <w:p w:rsidR="00CB3210" w:rsidRDefault="00A81D5B" w:rsidP="005A16E1">
      <w:pPr>
        <w:adjustRightInd w:val="0"/>
        <w:snapToGrid w:val="0"/>
        <w:spacing w:line="360" w:lineRule="auto"/>
        <w:ind w:firstLineChars="200" w:firstLine="480"/>
        <w:rPr>
          <w:rFonts w:asciiTheme="minorEastAsia" w:hAnsiTheme="minorEastAsia"/>
          <w:sz w:val="24"/>
          <w:szCs w:val="24"/>
        </w:rPr>
      </w:pPr>
      <w:r w:rsidRPr="00A81D5B">
        <w:rPr>
          <w:rFonts w:asciiTheme="minorEastAsia" w:hAnsiTheme="minorEastAsia" w:hint="eastAsia"/>
          <w:sz w:val="24"/>
          <w:szCs w:val="24"/>
        </w:rPr>
        <w:t>论坛议题涵盖大数据与语言学研究、认知语言学研究、语用学研究及社会文化理论、课堂教学、对话教育与二语习得研究等领域。</w:t>
      </w:r>
      <w:r w:rsidR="005A16E1" w:rsidRPr="005A16E1">
        <w:rPr>
          <w:rFonts w:asciiTheme="minorEastAsia" w:hAnsiTheme="minorEastAsia" w:hint="eastAsia"/>
          <w:sz w:val="24"/>
          <w:szCs w:val="24"/>
        </w:rPr>
        <w:t>美国宾夕法尼亚州立大学应用语言学系教授</w:t>
      </w:r>
      <w:r w:rsidR="005A16E1" w:rsidRPr="00CB3210">
        <w:rPr>
          <w:rFonts w:ascii="Times New Roman" w:hAnsi="Times New Roman" w:cs="Times New Roman"/>
          <w:sz w:val="24"/>
          <w:szCs w:val="24"/>
        </w:rPr>
        <w:t xml:space="preserve">James </w:t>
      </w:r>
      <w:proofErr w:type="spellStart"/>
      <w:r w:rsidR="005A16E1" w:rsidRPr="00CB3210">
        <w:rPr>
          <w:rFonts w:ascii="Times New Roman" w:hAnsi="Times New Roman" w:cs="Times New Roman"/>
          <w:sz w:val="24"/>
          <w:szCs w:val="24"/>
        </w:rPr>
        <w:t>Lantolf</w:t>
      </w:r>
      <w:proofErr w:type="spellEnd"/>
      <w:r w:rsidR="005A16E1" w:rsidRPr="005A16E1">
        <w:rPr>
          <w:rFonts w:asciiTheme="minorEastAsia" w:hAnsiTheme="minorEastAsia" w:hint="eastAsia"/>
          <w:sz w:val="24"/>
          <w:szCs w:val="24"/>
        </w:rPr>
        <w:t>从</w:t>
      </w:r>
      <w:r w:rsidR="005A16E1" w:rsidRPr="00CB3210">
        <w:rPr>
          <w:rFonts w:ascii="Times New Roman" w:hAnsi="Times New Roman" w:cs="Times New Roman" w:hint="eastAsia"/>
          <w:sz w:val="24"/>
          <w:szCs w:val="24"/>
        </w:rPr>
        <w:t>“</w:t>
      </w:r>
      <w:r w:rsidR="005A16E1" w:rsidRPr="00CB3210">
        <w:rPr>
          <w:rFonts w:ascii="Times New Roman" w:hAnsi="Times New Roman" w:cs="Times New Roman" w:hint="eastAsia"/>
          <w:sz w:val="24"/>
          <w:szCs w:val="24"/>
        </w:rPr>
        <w:t>What is the object of the study? What to look? How to look? And why</w:t>
      </w:r>
      <w:r w:rsidR="005A16E1" w:rsidRPr="00CB3210">
        <w:rPr>
          <w:rFonts w:ascii="Times New Roman" w:hAnsi="Times New Roman" w:cs="Times New Roman" w:hint="eastAsia"/>
          <w:sz w:val="24"/>
          <w:szCs w:val="24"/>
        </w:rPr>
        <w:t>”</w:t>
      </w:r>
      <w:r w:rsidR="005A16E1" w:rsidRPr="00CB3210">
        <w:rPr>
          <w:rFonts w:ascii="Times New Roman" w:hAnsi="Times New Roman" w:cs="Times New Roman" w:hint="eastAsia"/>
          <w:sz w:val="24"/>
          <w:szCs w:val="24"/>
        </w:rPr>
        <w:t xml:space="preserve"> </w:t>
      </w:r>
      <w:r w:rsidR="005A16E1" w:rsidRPr="005A16E1">
        <w:rPr>
          <w:rFonts w:asciiTheme="minorEastAsia" w:hAnsiTheme="minorEastAsia" w:hint="eastAsia"/>
          <w:sz w:val="24"/>
          <w:szCs w:val="24"/>
        </w:rPr>
        <w:t>四个方面详细阐述了社会文化理论的关键原理和概念，为将社会文化理论用于二</w:t>
      </w:r>
      <w:proofErr w:type="gramStart"/>
      <w:r w:rsidR="005A16E1" w:rsidRPr="005A16E1">
        <w:rPr>
          <w:rFonts w:asciiTheme="minorEastAsia" w:hAnsiTheme="minorEastAsia" w:hint="eastAsia"/>
          <w:sz w:val="24"/>
          <w:szCs w:val="24"/>
        </w:rPr>
        <w:t>语研究</w:t>
      </w:r>
      <w:proofErr w:type="gramEnd"/>
      <w:r w:rsidR="005A16E1" w:rsidRPr="005A16E1">
        <w:rPr>
          <w:rFonts w:asciiTheme="minorEastAsia" w:hAnsiTheme="minorEastAsia" w:hint="eastAsia"/>
          <w:sz w:val="24"/>
          <w:szCs w:val="24"/>
        </w:rPr>
        <w:t>提供了重要启示。</w:t>
      </w:r>
    </w:p>
    <w:p w:rsidR="0039784D" w:rsidRDefault="005A16E1" w:rsidP="005A16E1">
      <w:pPr>
        <w:adjustRightInd w:val="0"/>
        <w:snapToGrid w:val="0"/>
        <w:spacing w:line="360" w:lineRule="auto"/>
        <w:ind w:firstLineChars="200" w:firstLine="480"/>
        <w:rPr>
          <w:rFonts w:asciiTheme="minorEastAsia" w:hAnsiTheme="minorEastAsia"/>
          <w:sz w:val="24"/>
          <w:szCs w:val="24"/>
        </w:rPr>
      </w:pPr>
      <w:r w:rsidRPr="005A16E1">
        <w:rPr>
          <w:rFonts w:asciiTheme="minorEastAsia" w:hAnsiTheme="minorEastAsia" w:hint="eastAsia"/>
          <w:sz w:val="24"/>
          <w:szCs w:val="24"/>
        </w:rPr>
        <w:t>华中科技大学徐锦芬教授聚焦二语课堂话语，重点概述了认知视角和社会文化视角下各种理论对课堂话语研究的贡献，归纳了课堂话语研究的主流方法，提</w:t>
      </w:r>
      <w:r w:rsidRPr="005A16E1">
        <w:rPr>
          <w:rFonts w:asciiTheme="minorEastAsia" w:hAnsiTheme="minorEastAsia" w:hint="eastAsia"/>
          <w:sz w:val="24"/>
          <w:szCs w:val="24"/>
        </w:rPr>
        <w:lastRenderedPageBreak/>
        <w:t>出了二语课堂话语研究的未来研究方向和趋势。</w:t>
      </w:r>
    </w:p>
    <w:p w:rsidR="00C5267C" w:rsidRPr="00C5267C" w:rsidRDefault="00F50A64" w:rsidP="00F50A64">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noProof/>
          <w:sz w:val="24"/>
          <w:szCs w:val="24"/>
        </w:rPr>
        <w:drawing>
          <wp:inline distT="0" distB="0" distL="0" distR="0">
            <wp:extent cx="5076825" cy="3807619"/>
            <wp:effectExtent l="0" t="0" r="0" b="2540"/>
            <wp:docPr id="2" name="图片 2" descr="E:\360MoveData\Users\lenovo\Desktop\武汉会议\新建文件夹\IMG_5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60MoveData\Users\lenovo\Desktop\武汉会议\新建文件夹\IMG_58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496" cy="3810372"/>
                    </a:xfrm>
                    <a:prstGeom prst="rect">
                      <a:avLst/>
                    </a:prstGeom>
                    <a:noFill/>
                    <a:ln>
                      <a:noFill/>
                    </a:ln>
                  </pic:spPr>
                </pic:pic>
              </a:graphicData>
            </a:graphic>
          </wp:inline>
        </w:drawing>
      </w:r>
    </w:p>
    <w:p w:rsidR="008B2FBA" w:rsidRDefault="00640470" w:rsidP="008B2FBA">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我校王璐璐老师</w:t>
      </w:r>
      <w:r w:rsidR="00811144" w:rsidRPr="00811144">
        <w:rPr>
          <w:rFonts w:asciiTheme="minorEastAsia" w:hAnsiTheme="minorEastAsia" w:hint="eastAsia"/>
          <w:sz w:val="24"/>
          <w:szCs w:val="24"/>
        </w:rPr>
        <w:t>在社会文化理论这一新的视角下研究</w:t>
      </w:r>
      <w:r w:rsidR="00811144">
        <w:rPr>
          <w:rFonts w:asciiTheme="minorEastAsia" w:hAnsiTheme="minorEastAsia" w:hint="eastAsia"/>
          <w:sz w:val="24"/>
          <w:szCs w:val="24"/>
        </w:rPr>
        <w:t>了课堂反馈对</w:t>
      </w:r>
      <w:r w:rsidR="008B2FBA" w:rsidRPr="008B2FBA">
        <w:rPr>
          <w:rFonts w:asciiTheme="minorEastAsia" w:hAnsiTheme="minorEastAsia" w:hint="eastAsia"/>
          <w:sz w:val="24"/>
          <w:szCs w:val="24"/>
        </w:rPr>
        <w:t>中国英语学习者</w:t>
      </w:r>
      <w:r w:rsidR="005F2013">
        <w:rPr>
          <w:rFonts w:asciiTheme="minorEastAsia" w:hAnsiTheme="minorEastAsia" w:hint="eastAsia"/>
          <w:sz w:val="24"/>
          <w:szCs w:val="24"/>
        </w:rPr>
        <w:t>论文写作的影响</w:t>
      </w:r>
      <w:r>
        <w:rPr>
          <w:rFonts w:asciiTheme="minorEastAsia" w:hAnsiTheme="minorEastAsia" w:hint="eastAsia"/>
          <w:sz w:val="24"/>
          <w:szCs w:val="24"/>
        </w:rPr>
        <w:t>，</w:t>
      </w:r>
      <w:r w:rsidR="00B41B9A">
        <w:rPr>
          <w:rFonts w:asciiTheme="minorEastAsia" w:hAnsiTheme="minorEastAsia" w:hint="eastAsia"/>
          <w:sz w:val="24"/>
          <w:szCs w:val="24"/>
        </w:rPr>
        <w:t>研究的结果为教学中的反馈</w:t>
      </w:r>
      <w:r w:rsidR="008B2FBA" w:rsidRPr="008B2FBA">
        <w:rPr>
          <w:rFonts w:asciiTheme="minorEastAsia" w:hAnsiTheme="minorEastAsia" w:hint="eastAsia"/>
          <w:sz w:val="24"/>
          <w:szCs w:val="24"/>
        </w:rPr>
        <w:t>提供了操作模型，同时也在理论和研究上丰富了学界对反馈这一经典问题的认知和理解。</w:t>
      </w:r>
      <w:r w:rsidR="00B41B9A">
        <w:rPr>
          <w:rFonts w:asciiTheme="minorEastAsia" w:hAnsiTheme="minorEastAsia" w:hint="eastAsia"/>
          <w:sz w:val="24"/>
          <w:szCs w:val="24"/>
        </w:rPr>
        <w:t>王老师</w:t>
      </w:r>
      <w:r w:rsidR="008B2FBA" w:rsidRPr="008B2FBA">
        <w:rPr>
          <w:rFonts w:asciiTheme="minorEastAsia" w:hAnsiTheme="minorEastAsia" w:hint="eastAsia"/>
          <w:sz w:val="24"/>
          <w:szCs w:val="24"/>
        </w:rPr>
        <w:t>不仅向外语界的知名专家、学者们汇报了研究成果、为今后的研究扩宽思路，也就我校翻译人才培养与兄弟院校进行了交流，提升了我校在业界的知名度。</w:t>
      </w:r>
    </w:p>
    <w:p w:rsidR="003E5FF3" w:rsidRPr="00996FEF" w:rsidRDefault="003E5FF3" w:rsidP="005A16E1">
      <w:pPr>
        <w:adjustRightInd w:val="0"/>
        <w:snapToGrid w:val="0"/>
        <w:spacing w:line="360" w:lineRule="auto"/>
        <w:ind w:firstLineChars="200" w:firstLine="480"/>
        <w:rPr>
          <w:rFonts w:asciiTheme="minorEastAsia" w:hAnsiTheme="minorEastAsia"/>
          <w:sz w:val="24"/>
          <w:szCs w:val="24"/>
        </w:rPr>
      </w:pPr>
    </w:p>
    <w:sectPr w:rsidR="003E5FF3" w:rsidRPr="00996F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73"/>
    <w:rsid w:val="00123BEB"/>
    <w:rsid w:val="00261A73"/>
    <w:rsid w:val="002B6495"/>
    <w:rsid w:val="002C1253"/>
    <w:rsid w:val="00342A48"/>
    <w:rsid w:val="0039637F"/>
    <w:rsid w:val="0039784D"/>
    <w:rsid w:val="003E5FF3"/>
    <w:rsid w:val="00476F04"/>
    <w:rsid w:val="00533C34"/>
    <w:rsid w:val="005A16E1"/>
    <w:rsid w:val="005A4457"/>
    <w:rsid w:val="005D0127"/>
    <w:rsid w:val="005F2013"/>
    <w:rsid w:val="00612A9C"/>
    <w:rsid w:val="00612B42"/>
    <w:rsid w:val="00640470"/>
    <w:rsid w:val="006E6148"/>
    <w:rsid w:val="00707FC3"/>
    <w:rsid w:val="00811144"/>
    <w:rsid w:val="0088549E"/>
    <w:rsid w:val="0088616B"/>
    <w:rsid w:val="008B2FBA"/>
    <w:rsid w:val="0090470B"/>
    <w:rsid w:val="009300B0"/>
    <w:rsid w:val="00941DDB"/>
    <w:rsid w:val="00996FEF"/>
    <w:rsid w:val="009B0711"/>
    <w:rsid w:val="00A81D5B"/>
    <w:rsid w:val="00B41B9A"/>
    <w:rsid w:val="00B91DA3"/>
    <w:rsid w:val="00BB1FB8"/>
    <w:rsid w:val="00C11124"/>
    <w:rsid w:val="00C27DA1"/>
    <w:rsid w:val="00C5267C"/>
    <w:rsid w:val="00CB3210"/>
    <w:rsid w:val="00CC02AF"/>
    <w:rsid w:val="00D07088"/>
    <w:rsid w:val="00D442F3"/>
    <w:rsid w:val="00DA00C2"/>
    <w:rsid w:val="00F50A64"/>
    <w:rsid w:val="00FE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470B"/>
    <w:rPr>
      <w:sz w:val="18"/>
      <w:szCs w:val="18"/>
    </w:rPr>
  </w:style>
  <w:style w:type="character" w:customStyle="1" w:styleId="Char">
    <w:name w:val="批注框文本 Char"/>
    <w:basedOn w:val="a0"/>
    <w:link w:val="a3"/>
    <w:uiPriority w:val="99"/>
    <w:semiHidden/>
    <w:rsid w:val="009047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470B"/>
    <w:rPr>
      <w:sz w:val="18"/>
      <w:szCs w:val="18"/>
    </w:rPr>
  </w:style>
  <w:style w:type="character" w:customStyle="1" w:styleId="Char">
    <w:name w:val="批注框文本 Char"/>
    <w:basedOn w:val="a0"/>
    <w:link w:val="a3"/>
    <w:uiPriority w:val="99"/>
    <w:semiHidden/>
    <w:rsid w:val="009047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dcterms:created xsi:type="dcterms:W3CDTF">2019-10-29T06:54:00Z</dcterms:created>
  <dcterms:modified xsi:type="dcterms:W3CDTF">2019-10-31T08:39:00Z</dcterms:modified>
</cp:coreProperties>
</file>